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FD7D" w14:textId="77777777" w:rsidR="00B41AAA" w:rsidRDefault="00B41AAA" w:rsidP="00B41AAA">
      <w:pPr>
        <w:pStyle w:val="Heading1"/>
      </w:pPr>
      <w:r w:rsidRPr="0035588D">
        <w:rPr>
          <w:caps w:val="0"/>
          <w:lang w:val="en-GB"/>
        </w:rPr>
        <w:t>19IT32E1</w:t>
      </w:r>
      <w:r>
        <w:rPr>
          <w:caps w:val="0"/>
          <w:lang w:val="en-GB"/>
        </w:rPr>
        <w:t xml:space="preserve"> - ADHOC &amp; SENSOR NETWORKS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186"/>
        <w:gridCol w:w="3631"/>
        <w:gridCol w:w="794"/>
      </w:tblGrid>
      <w:tr w:rsidR="00B41AAA" w14:paraId="4D4F8EA0" w14:textId="77777777" w:rsidTr="00B54F8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7D93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5015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Professional Elective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341C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E106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B41AAA" w14:paraId="13715F8F" w14:textId="77777777" w:rsidTr="00B54F8C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7C40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5AD9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0822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C548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B41AAA" w14:paraId="4F45B154" w14:textId="77777777" w:rsidTr="00B54F8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A2EC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3DDB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Wireless Sensor Networks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D9CC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4BA3156A" w14:textId="77777777" w:rsidR="00B41AAA" w:rsidRDefault="00B41AAA" w:rsidP="00B54F8C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4A796716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A031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4B32528A" w14:textId="77777777" w:rsidR="00B41AAA" w:rsidRDefault="00B41AAA" w:rsidP="00B54F8C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649550B2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B41AAA" w14:paraId="6C80F5CA" w14:textId="77777777" w:rsidTr="00B54F8C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B63D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A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Objectives</w:t>
            </w: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0A03" w14:textId="77777777" w:rsidR="00B41AAA" w:rsidRDefault="00B41AAA" w:rsidP="00B41AAA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936"/>
              </w:tabs>
              <w:autoSpaceDE w:val="0"/>
              <w:autoSpaceDN w:val="0"/>
              <w:spacing w:before="34"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 xml:space="preserve">To study the fundamentals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r>
              <w:rPr>
                <w:rFonts w:cs="Times New Roman"/>
                <w:szCs w:val="24"/>
              </w:rPr>
              <w:t>wireless Ad-</w:t>
            </w:r>
            <w:proofErr w:type="spellStart"/>
            <w:r>
              <w:rPr>
                <w:rFonts w:cs="Times New Roman"/>
                <w:szCs w:val="24"/>
              </w:rPr>
              <w:t>HocNetworks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75291CB5" w14:textId="77777777" w:rsidR="00B41AAA" w:rsidRDefault="00B41AAA" w:rsidP="00B41AAA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936"/>
              </w:tabs>
              <w:autoSpaceDE w:val="0"/>
              <w:autoSpaceDN w:val="0"/>
              <w:spacing w:before="34"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To study the operation and performance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r>
              <w:rPr>
                <w:rFonts w:cs="Times New Roman"/>
                <w:szCs w:val="24"/>
              </w:rPr>
              <w:t xml:space="preserve">various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 </w:t>
            </w:r>
            <w:proofErr w:type="spellStart"/>
            <w:r>
              <w:rPr>
                <w:rFonts w:cs="Times New Roman"/>
                <w:szCs w:val="24"/>
              </w:rPr>
              <w:t>networkprotocols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453F4344" w14:textId="77777777" w:rsidR="00B41AAA" w:rsidRDefault="00B41AAA" w:rsidP="00B41AAA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936"/>
              </w:tabs>
              <w:autoSpaceDE w:val="0"/>
              <w:autoSpaceDN w:val="0"/>
              <w:spacing w:before="34"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To study the architecture and protocols of Wireless </w:t>
            </w:r>
            <w:proofErr w:type="spellStart"/>
            <w:r>
              <w:rPr>
                <w:rFonts w:cs="Times New Roman"/>
                <w:szCs w:val="24"/>
              </w:rPr>
              <w:t>sensornetworks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270456C1" w14:textId="77777777" w:rsidR="00B41AAA" w:rsidRDefault="00B41AAA" w:rsidP="00B54F8C">
            <w:pPr>
              <w:spacing w:after="20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</w:p>
        </w:tc>
      </w:tr>
    </w:tbl>
    <w:p w14:paraId="2A6231C2" w14:textId="77777777" w:rsidR="00B41AAA" w:rsidRDefault="00B41AAA" w:rsidP="00B41AAA">
      <w:pPr>
        <w:jc w:val="both"/>
        <w:rPr>
          <w:rFonts w:eastAsia="Calibri" w:cs="Times New Roman"/>
          <w:color w:val="00000A"/>
          <w:szCs w:val="24"/>
          <w:u w:color="000000"/>
          <w:lang w:val="en-US"/>
        </w:rPr>
      </w:pPr>
    </w:p>
    <w:tbl>
      <w:tblPr>
        <w:tblW w:w="103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25"/>
        <w:gridCol w:w="8199"/>
      </w:tblGrid>
      <w:tr w:rsidR="00B41AAA" w14:paraId="00471E0E" w14:textId="77777777" w:rsidTr="00B54F8C">
        <w:trPr>
          <w:trHeight w:val="43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B9E32" w14:textId="77777777" w:rsidR="00B41AAA" w:rsidRDefault="00B41AAA" w:rsidP="00B54F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98EB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Upon successful completion of the course, the students will be able to:</w:t>
            </w:r>
          </w:p>
        </w:tc>
      </w:tr>
      <w:tr w:rsidR="00B41AAA" w14:paraId="2718B3F5" w14:textId="77777777" w:rsidTr="00B54F8C">
        <w:trPr>
          <w:trHeight w:val="46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B8C8" w14:textId="77777777" w:rsidR="00B41AAA" w:rsidRDefault="00B41AAA" w:rsidP="00B54F8C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5BC40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A68A" w14:textId="77777777" w:rsidR="00B41AAA" w:rsidRDefault="00B41AAA" w:rsidP="00B54F8C">
            <w:pPr>
              <w:widowControl w:val="0"/>
              <w:tabs>
                <w:tab w:val="left" w:pos="936"/>
              </w:tabs>
              <w:autoSpaceDE w:val="0"/>
              <w:autoSpaceDN w:val="0"/>
              <w:spacing w:before="34" w:after="0" w:line="240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Understanding the basis of Ad-hoc wireless networks.</w:t>
            </w:r>
          </w:p>
        </w:tc>
      </w:tr>
      <w:tr w:rsidR="00B41AAA" w14:paraId="55D4FD38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C7DD7" w14:textId="77777777" w:rsidR="00B41AAA" w:rsidRDefault="00B41AAA" w:rsidP="00B54F8C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A5D7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0D96" w14:textId="77777777" w:rsidR="00B41AAA" w:rsidRDefault="00B41AAA" w:rsidP="00B54F8C">
            <w:pPr>
              <w:widowControl w:val="0"/>
              <w:tabs>
                <w:tab w:val="left" w:pos="936"/>
              </w:tabs>
              <w:autoSpaceDE w:val="0"/>
              <w:autoSpaceDN w:val="0"/>
              <w:spacing w:before="34" w:after="0" w:line="278" w:lineRule="auto"/>
              <w:ind w:right="279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 xml:space="preserve">Learn the design, operation and the performance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r>
              <w:rPr>
                <w:rFonts w:cs="Times New Roman"/>
                <w:szCs w:val="24"/>
              </w:rPr>
              <w:t xml:space="preserve">MAC layer protocols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 networks.</w:t>
            </w:r>
          </w:p>
        </w:tc>
      </w:tr>
      <w:tr w:rsidR="00B41AAA" w14:paraId="27AC83C3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435B" w14:textId="77777777" w:rsidR="00B41AAA" w:rsidRDefault="00B41AAA" w:rsidP="00B54F8C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BD720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8AAB" w14:textId="77777777" w:rsidR="00B41AAA" w:rsidRDefault="00B41AAA" w:rsidP="00B54F8C">
            <w:pPr>
              <w:widowControl w:val="0"/>
              <w:tabs>
                <w:tab w:val="left" w:pos="936"/>
              </w:tabs>
              <w:autoSpaceDE w:val="0"/>
              <w:autoSpaceDN w:val="0"/>
              <w:spacing w:after="0" w:line="276" w:lineRule="auto"/>
              <w:ind w:right="288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 xml:space="preserve">Expose to the design, operation </w:t>
            </w:r>
            <w:r>
              <w:rPr>
                <w:rFonts w:cs="Times New Roman"/>
                <w:spacing w:val="-3"/>
                <w:szCs w:val="24"/>
              </w:rPr>
              <w:t xml:space="preserve">and </w:t>
            </w:r>
            <w:r>
              <w:rPr>
                <w:rFonts w:cs="Times New Roman"/>
                <w:szCs w:val="24"/>
              </w:rPr>
              <w:t xml:space="preserve">the performance </w:t>
            </w:r>
            <w:r>
              <w:rPr>
                <w:rFonts w:cs="Times New Roman"/>
                <w:spacing w:val="-4"/>
                <w:szCs w:val="24"/>
              </w:rPr>
              <w:t xml:space="preserve">of </w:t>
            </w:r>
            <w:r>
              <w:rPr>
                <w:rFonts w:cs="Times New Roman"/>
                <w:szCs w:val="24"/>
              </w:rPr>
              <w:t xml:space="preserve">Routing protocols of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 network.</w:t>
            </w:r>
          </w:p>
        </w:tc>
      </w:tr>
      <w:tr w:rsidR="00B41AAA" w14:paraId="18540E9A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79ED1" w14:textId="77777777" w:rsidR="00B41AAA" w:rsidRDefault="00B41AAA" w:rsidP="00B54F8C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7CA2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4259" w14:textId="77777777" w:rsidR="00B41AAA" w:rsidRDefault="00B41AAA" w:rsidP="00B54F8C">
            <w:pPr>
              <w:widowControl w:val="0"/>
              <w:tabs>
                <w:tab w:val="left" w:pos="936"/>
              </w:tabs>
              <w:autoSpaceDE w:val="0"/>
              <w:autoSpaceDN w:val="0"/>
              <w:spacing w:after="0" w:line="276" w:lineRule="auto"/>
              <w:ind w:right="284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 xml:space="preserve"> Familiar with the Security protocols of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 networks.</w:t>
            </w:r>
          </w:p>
        </w:tc>
      </w:tr>
      <w:tr w:rsidR="00B41AAA" w14:paraId="4E4FB8B3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DB3F" w14:textId="77777777" w:rsidR="00B41AAA" w:rsidRDefault="00B41AAA" w:rsidP="00B54F8C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7EDA8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23EB" w14:textId="77777777" w:rsidR="00B41AAA" w:rsidRDefault="00B41AAA" w:rsidP="00B54F8C">
            <w:pPr>
              <w:widowControl w:val="0"/>
              <w:tabs>
                <w:tab w:val="left" w:pos="936"/>
              </w:tabs>
              <w:autoSpaceDE w:val="0"/>
              <w:autoSpaceDN w:val="0"/>
              <w:spacing w:after="0" w:line="276" w:lineRule="auto"/>
              <w:ind w:right="287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 xml:space="preserve">Distinguish between protocols </w:t>
            </w:r>
            <w:r>
              <w:rPr>
                <w:rFonts w:cs="Times New Roman"/>
                <w:spacing w:val="-3"/>
                <w:szCs w:val="24"/>
              </w:rPr>
              <w:t xml:space="preserve">used </w:t>
            </w:r>
            <w:r>
              <w:rPr>
                <w:rFonts w:cs="Times New Roman"/>
                <w:szCs w:val="24"/>
              </w:rPr>
              <w:t xml:space="preserve">in </w:t>
            </w:r>
            <w:proofErr w:type="spellStart"/>
            <w:r>
              <w:rPr>
                <w:rFonts w:cs="Times New Roman"/>
                <w:szCs w:val="24"/>
              </w:rPr>
              <w:t>Adhoc</w:t>
            </w:r>
            <w:proofErr w:type="spellEnd"/>
            <w:r>
              <w:rPr>
                <w:rFonts w:cs="Times New Roman"/>
                <w:szCs w:val="24"/>
              </w:rPr>
              <w:t xml:space="preserve"> wireless network and wireless sensor networks.</w:t>
            </w:r>
          </w:p>
        </w:tc>
      </w:tr>
      <w:tr w:rsidR="00B41AAA" w14:paraId="7EB65779" w14:textId="77777777" w:rsidTr="00B54F8C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8C0F" w14:textId="77777777" w:rsidR="00B41AAA" w:rsidRDefault="00B41AAA" w:rsidP="00B54F8C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2FDE7" w14:textId="77777777" w:rsidR="00B41AAA" w:rsidRDefault="00B41AAA" w:rsidP="00B54F8C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37AAF" w14:textId="77777777" w:rsidR="00B41AAA" w:rsidRDefault="00B41AAA" w:rsidP="00B54F8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Describe the routing and power management in hybrid wireless networks.</w:t>
            </w:r>
          </w:p>
        </w:tc>
      </w:tr>
      <w:tr w:rsidR="00B41AAA" w14:paraId="52406407" w14:textId="77777777" w:rsidTr="00B54F8C">
        <w:trPr>
          <w:trHeight w:val="1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46BD3C" w14:textId="77777777" w:rsidR="00B41AAA" w:rsidRDefault="00B41AAA" w:rsidP="00B54F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7F71" w14:textId="77777777" w:rsidR="00B41AAA" w:rsidRDefault="00B41AAA" w:rsidP="00B54F8C">
            <w:pPr>
              <w:jc w:val="center"/>
              <w:rPr>
                <w:rFonts w:cs="Times New Roman"/>
                <w:b/>
                <w:color w:val="00000A"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UNIT-I</w:t>
            </w:r>
          </w:p>
          <w:p w14:paraId="77E3C0F4" w14:textId="77777777" w:rsidR="00B41AAA" w:rsidRDefault="00B41AAA" w:rsidP="00B54F8C">
            <w:pPr>
              <w:pStyle w:val="BodyText"/>
              <w:spacing w:line="278" w:lineRule="auto"/>
              <w:ind w:left="220"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Wireless LANs and PANs: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Introduction, Fundamentals of WLANS, IEEE 802.11 Standards, HIPERLAN Standard, Bluetooth, Home RF.</w:t>
            </w:r>
          </w:p>
          <w:p w14:paraId="776E459A" w14:textId="77777777" w:rsidR="00B41AAA" w:rsidRDefault="00B41AAA" w:rsidP="00B54F8C">
            <w:pPr>
              <w:spacing w:line="225" w:lineRule="exact"/>
              <w:ind w:left="2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Ad Hoc Wireless Networks: </w:t>
            </w:r>
            <w:r>
              <w:rPr>
                <w:rFonts w:cs="Times New Roman"/>
                <w:szCs w:val="24"/>
              </w:rPr>
              <w:t>Introduction, Issues in Ad Hoc Wireless Networks.</w:t>
            </w:r>
          </w:p>
          <w:p w14:paraId="5C71139D" w14:textId="77777777" w:rsidR="00B41AAA" w:rsidRDefault="00B41AAA" w:rsidP="00B54F8C">
            <w:pPr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UNIT-II</w:t>
            </w:r>
          </w:p>
          <w:p w14:paraId="790A52D0" w14:textId="77777777" w:rsidR="00B41AAA" w:rsidRDefault="00B41AAA" w:rsidP="00B54F8C">
            <w:pPr>
              <w:pStyle w:val="BodyText"/>
              <w:spacing w:line="276" w:lineRule="auto"/>
              <w:ind w:left="22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 Protocols: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Introduction, Issues in Designing a MAC protocol for Ad Hoc Wireless Networks, Design goals of a MAC Protocol for Ad Hoc Wireless Networks, Classifications of MAC Protocols, Contention - Based Protocols, Contention - Based Protocols with reservation Mechanisms, Contention Based MAC Protocols with Scheduling Mechanisms.</w:t>
            </w:r>
          </w:p>
          <w:p w14:paraId="1C17DB2B" w14:textId="77777777" w:rsidR="00B41AAA" w:rsidRDefault="00B41AAA" w:rsidP="00B54F8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UNIT-III</w:t>
            </w:r>
          </w:p>
          <w:p w14:paraId="5A3FBFC9" w14:textId="77777777" w:rsidR="00B41AAA" w:rsidRDefault="00B41AAA" w:rsidP="00B54F8C">
            <w:pPr>
              <w:pStyle w:val="BodyText"/>
              <w:spacing w:line="276" w:lineRule="auto"/>
              <w:ind w:left="22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Routing Protocols: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Issues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Designing a Routing Protocol for Ad Hoc Wireless Networks, Classification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Routing Protocols, Table –Driven Routing Protocols, On – Demand Routing Protocols, Hybrid Routing Protocols.</w:t>
            </w:r>
          </w:p>
          <w:p w14:paraId="5AAD6094" w14:textId="77777777" w:rsidR="00B41AAA" w:rsidRDefault="00B41AAA" w:rsidP="00B54F8C">
            <w:pPr>
              <w:pStyle w:val="BodyText"/>
              <w:spacing w:line="276" w:lineRule="auto"/>
              <w:ind w:left="220"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85EF072" w14:textId="77777777" w:rsidR="00B41AAA" w:rsidRDefault="00B41AAA" w:rsidP="00B54F8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UNIT-IV</w:t>
            </w:r>
          </w:p>
          <w:p w14:paraId="7D3B27B7" w14:textId="77777777" w:rsidR="00B41AAA" w:rsidRDefault="00B41AAA" w:rsidP="00B54F8C">
            <w:pPr>
              <w:pStyle w:val="BodyText"/>
              <w:spacing w:line="276" w:lineRule="auto"/>
              <w:ind w:left="220"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Security Protocols: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Security in Ad Hoc wireless networks, Network security requirements, Issues and Challenges in security provisioning, Network security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attacks, Key management, Secure routing in Ad Hoc wireless Networks.</w:t>
            </w:r>
          </w:p>
          <w:p w14:paraId="616FA3AB" w14:textId="77777777" w:rsidR="00B41AAA" w:rsidRDefault="00B41AAA" w:rsidP="00B54F8C">
            <w:pPr>
              <w:pStyle w:val="BodyText"/>
              <w:spacing w:line="276" w:lineRule="auto"/>
              <w:ind w:left="220"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D1A2" w14:textId="77777777" w:rsidR="00B41AAA" w:rsidRDefault="00B41AAA" w:rsidP="00B54F8C">
            <w:pPr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UNIT-V</w:t>
            </w:r>
          </w:p>
          <w:p w14:paraId="3C04E6A7" w14:textId="77777777" w:rsidR="00B41AAA" w:rsidRDefault="00B41AAA" w:rsidP="00B54F8C">
            <w:pPr>
              <w:pStyle w:val="BodyText"/>
              <w:spacing w:line="276" w:lineRule="auto"/>
              <w:ind w:left="220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Wireless Sensor Networks: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Introduction, Sensor Network Architecture, Data Dissemination, Data Gathering, MAC Protocols for Sensor Networks, Location Discovery, Quality of a Sensor Network, Evolving Standards, Other Issues.</w:t>
            </w:r>
          </w:p>
          <w:p w14:paraId="2311745A" w14:textId="77777777" w:rsidR="00B41AAA" w:rsidRDefault="00B41AAA" w:rsidP="00B54F8C">
            <w:pPr>
              <w:pStyle w:val="BodyText"/>
              <w:spacing w:line="276" w:lineRule="auto"/>
              <w:ind w:left="220"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A978CF" w14:textId="77777777" w:rsidR="00B41AAA" w:rsidRDefault="00B41AAA" w:rsidP="00B54F8C">
            <w:pPr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shd w:val="clear" w:color="auto" w:fill="FFFFFF"/>
              </w:rPr>
              <w:t>UNIT-VI</w:t>
            </w:r>
          </w:p>
          <w:p w14:paraId="538C8E6A" w14:textId="77777777" w:rsidR="00B41AAA" w:rsidRDefault="00B41AAA" w:rsidP="00B54F8C">
            <w:pPr>
              <w:spacing w:after="200" w:line="276" w:lineRule="auto"/>
              <w:jc w:val="both"/>
              <w:rPr>
                <w:rFonts w:eastAsia="Calibri" w:cs="Times New Roman"/>
                <w:color w:val="00000A"/>
                <w:szCs w:val="24"/>
                <w:u w:color="000000"/>
                <w:lang w:val="en-US"/>
              </w:rPr>
            </w:pPr>
            <w:r w:rsidRPr="001523C0">
              <w:rPr>
                <w:rStyle w:val="fontstyle01"/>
                <w:rFonts w:ascii="Times New Roman" w:hAnsi="Times New Roman" w:cs="Times New Roman"/>
                <w:b/>
                <w:bCs/>
                <w:szCs w:val="24"/>
              </w:rPr>
              <w:t>Hybrid Wireless Networks</w:t>
            </w:r>
            <w:r>
              <w:rPr>
                <w:rFonts w:cs="Times New Roman"/>
                <w:b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t>Introduction, Next generation  hybrid wireless architecture,    Routing in Hybrid wireless networks, Pricing In multi-hop wireless networks, power control schemes in hybrid wireless networks, Load balancing in hybrid wireless networks.</w:t>
            </w:r>
          </w:p>
        </w:tc>
      </w:tr>
      <w:tr w:rsidR="00B41AAA" w14:paraId="29F992CD" w14:textId="77777777" w:rsidTr="00B54F8C">
        <w:trPr>
          <w:trHeight w:val="15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537D" w14:textId="77777777" w:rsidR="00B41AAA" w:rsidRDefault="00B41AAA" w:rsidP="00B54F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References: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187F3" w14:textId="77777777" w:rsidR="00B41AAA" w:rsidRDefault="00B41AAA" w:rsidP="00B54F8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</w:rPr>
              <w:t>Text Books:</w:t>
            </w:r>
          </w:p>
          <w:p w14:paraId="47794F31" w14:textId="77777777" w:rsidR="00B41AAA" w:rsidRDefault="00B41AAA" w:rsidP="00B41AAA">
            <w:pPr>
              <w:pStyle w:val="ListParagraph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 C. Siva Ram Murthy, and B. S. Manoj, “Ad Hoc Wireless Networks: Architectures and Protocols “, Prentice Hall Professional Technical Reference, 2008.</w:t>
            </w:r>
          </w:p>
          <w:p w14:paraId="13DFE372" w14:textId="77777777" w:rsidR="00B41AAA" w:rsidRDefault="00B41AAA" w:rsidP="00B41AAA">
            <w:pPr>
              <w:pStyle w:val="ListParagraph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 w:cs="Times New Roman"/>
                <w:b/>
                <w:szCs w:val="24"/>
              </w:rPr>
            </w:pPr>
          </w:p>
          <w:p w14:paraId="0F253B53" w14:textId="77777777" w:rsidR="00B41AAA" w:rsidRDefault="00B41AAA" w:rsidP="00B5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Reference Books:</w:t>
            </w:r>
          </w:p>
          <w:p w14:paraId="22618764" w14:textId="77777777" w:rsidR="00B41AAA" w:rsidRDefault="00B41AAA" w:rsidP="00B54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  <w:p w14:paraId="1293CF90" w14:textId="77777777" w:rsidR="00B41AAA" w:rsidRDefault="00B41AAA" w:rsidP="00B54F8C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1. Carlos De </w:t>
            </w:r>
            <w:proofErr w:type="spellStart"/>
            <w:r>
              <w:rPr>
                <w:rFonts w:eastAsia="Times New Roman" w:cs="Times New Roman"/>
                <w:szCs w:val="24"/>
              </w:rPr>
              <w:t>MoraisCordeiro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Dharma </w:t>
            </w:r>
            <w:proofErr w:type="spellStart"/>
            <w:r>
              <w:rPr>
                <w:rFonts w:eastAsia="Times New Roman" w:cs="Times New Roman"/>
                <w:szCs w:val="24"/>
              </w:rPr>
              <w:t>PrakashAgrawal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“Ad Hoc &amp; Sensor Networks: Theory and Applications”, World Scientific Publishing Company, 2006.</w:t>
            </w:r>
          </w:p>
          <w:p w14:paraId="4B8E7EAF" w14:textId="77777777" w:rsidR="00B41AAA" w:rsidRDefault="00B41AAA" w:rsidP="00B54F8C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szCs w:val="24"/>
              </w:rPr>
              <w:t>Feng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Zhao and </w:t>
            </w:r>
            <w:proofErr w:type="spellStart"/>
            <w:r>
              <w:rPr>
                <w:rFonts w:eastAsia="Times New Roman" w:cs="Times New Roman"/>
                <w:szCs w:val="24"/>
              </w:rPr>
              <w:t>LeonidesGuibas</w:t>
            </w:r>
            <w:proofErr w:type="spellEnd"/>
            <w:r>
              <w:rPr>
                <w:rFonts w:eastAsia="Times New Roman" w:cs="Times New Roman"/>
                <w:szCs w:val="24"/>
              </w:rPr>
              <w:t>, “Wireless Sensor Networks”, Elsevier Publication – 2002.</w:t>
            </w:r>
          </w:p>
          <w:p w14:paraId="349EE255" w14:textId="77777777" w:rsidR="00B41AAA" w:rsidRDefault="00B41AAA" w:rsidP="00B54F8C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3.Holger Karl and Andreas </w:t>
            </w:r>
            <w:proofErr w:type="spellStart"/>
            <w:r>
              <w:rPr>
                <w:rFonts w:eastAsia="Times New Roman" w:cs="Times New Roman"/>
                <w:szCs w:val="24"/>
              </w:rPr>
              <w:t>Willig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“Protocols and Architectures for Wireless Sensor Networks”, Wiley, 2005</w:t>
            </w:r>
          </w:p>
          <w:p w14:paraId="4E5D99CA" w14:textId="77777777" w:rsidR="00B41AAA" w:rsidRDefault="00B41AAA" w:rsidP="00B54F8C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4. </w:t>
            </w:r>
            <w:proofErr w:type="spellStart"/>
            <w:r>
              <w:rPr>
                <w:rFonts w:eastAsia="Times New Roman" w:cs="Times New Roman"/>
                <w:szCs w:val="24"/>
              </w:rPr>
              <w:t>KazemSohraby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Daniel </w:t>
            </w:r>
            <w:proofErr w:type="spellStart"/>
            <w:r>
              <w:rPr>
                <w:rFonts w:eastAsia="Times New Roman" w:cs="Times New Roman"/>
                <w:szCs w:val="24"/>
              </w:rPr>
              <w:t>Minoli</w:t>
            </w:r>
            <w:proofErr w:type="spellEnd"/>
            <w:r>
              <w:rPr>
                <w:rFonts w:eastAsia="Times New Roman" w:cs="Times New Roman"/>
                <w:szCs w:val="24"/>
              </w:rPr>
              <w:t>, &amp;</w:t>
            </w:r>
            <w:proofErr w:type="spellStart"/>
            <w:r>
              <w:rPr>
                <w:rFonts w:eastAsia="Times New Roman" w:cs="Times New Roman"/>
                <w:szCs w:val="24"/>
              </w:rPr>
              <w:t>TaiebZnati</w:t>
            </w:r>
            <w:proofErr w:type="spellEnd"/>
            <w:r>
              <w:rPr>
                <w:rFonts w:eastAsia="Times New Roman" w:cs="Times New Roman"/>
                <w:szCs w:val="24"/>
              </w:rPr>
              <w:t>, “Wireless Sensor Networks-Technology, Protocols, and Applications”, John Wiley, 2007.</w:t>
            </w:r>
          </w:p>
          <w:p w14:paraId="77E1BC16" w14:textId="77777777" w:rsidR="00B41AAA" w:rsidRDefault="00B41AAA" w:rsidP="00B54F8C">
            <w:pPr>
              <w:shd w:val="clear" w:color="auto" w:fill="FFFFFF"/>
              <w:spacing w:after="120" w:line="293" w:lineRule="atLeast"/>
              <w:jc w:val="both"/>
              <w:rPr>
                <w:rFonts w:eastAsia="Times New Roman" w:cs="Times New Roman"/>
                <w:b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 xml:space="preserve">5. Anna </w:t>
            </w:r>
            <w:proofErr w:type="spellStart"/>
            <w:r>
              <w:rPr>
                <w:rFonts w:eastAsia="Times New Roman" w:cs="Times New Roman"/>
                <w:szCs w:val="24"/>
              </w:rPr>
              <w:t>Hac</w:t>
            </w:r>
            <w:proofErr w:type="spellEnd"/>
            <w:r>
              <w:rPr>
                <w:rFonts w:eastAsia="Times New Roman" w:cs="Times New Roman"/>
                <w:szCs w:val="24"/>
              </w:rPr>
              <w:t>, “Wireless Sensor Network Designs”, John Wiley, 2003.</w:t>
            </w:r>
          </w:p>
        </w:tc>
      </w:tr>
      <w:tr w:rsidR="00B41AAA" w14:paraId="46A56B27" w14:textId="77777777" w:rsidTr="00B54F8C">
        <w:trPr>
          <w:trHeight w:hRule="exact" w:val="6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9138" w14:textId="77777777" w:rsidR="00B41AAA" w:rsidRDefault="00B41AAA" w:rsidP="00B54F8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0DE1" w14:textId="77777777" w:rsidR="00B41AAA" w:rsidRDefault="00B41AAA" w:rsidP="00B41AA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01"/>
              <w:jc w:val="both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hyperlink r:id="rId9" w:history="1">
              <w:r>
                <w:rPr>
                  <w:rStyle w:val="Hyperlink"/>
                  <w:rFonts w:cs="Times New Roman"/>
                  <w:szCs w:val="24"/>
                </w:rPr>
                <w:t>https://nptel.ac.in/courses</w:t>
              </w:r>
            </w:hyperlink>
          </w:p>
          <w:p w14:paraId="70FA1FDE" w14:textId="77777777" w:rsidR="00B41AAA" w:rsidRDefault="00B41AAA" w:rsidP="00B41AA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01"/>
              <w:jc w:val="both"/>
              <w:rPr>
                <w:rFonts w:cs="Times New Roman"/>
                <w:bCs/>
                <w:szCs w:val="24"/>
                <w:u w:color="000000"/>
                <w:lang w:val="en-US"/>
              </w:rPr>
            </w:pPr>
            <w:hyperlink r:id="rId10" w:history="1">
              <w:r>
                <w:rPr>
                  <w:rStyle w:val="Hyperlink"/>
                  <w:rFonts w:cs="Times New Roman"/>
                  <w:szCs w:val="24"/>
                </w:rPr>
                <w:t>https://freevideolectures.com/university/iitm</w:t>
              </w:r>
            </w:hyperlink>
          </w:p>
        </w:tc>
      </w:tr>
    </w:tbl>
    <w:p w14:paraId="530C9966" w14:textId="77777777" w:rsidR="00B41AAA" w:rsidRDefault="00B41AAA" w:rsidP="00B41AAA">
      <w:pPr>
        <w:tabs>
          <w:tab w:val="left" w:pos="2130"/>
          <w:tab w:val="center" w:pos="5173"/>
        </w:tabs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szCs w:val="24"/>
        </w:rPr>
      </w:pPr>
    </w:p>
    <w:p w14:paraId="434544F4" w14:textId="46C6DF5A" w:rsidR="00F36D07" w:rsidRPr="00B41AAA" w:rsidRDefault="00F36D07" w:rsidP="00B41AAA">
      <w:bookmarkStart w:id="0" w:name="_GoBack"/>
      <w:bookmarkEnd w:id="0"/>
    </w:p>
    <w:sectPr w:rsidR="00F36D07" w:rsidRPr="00B41AAA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AD8FE" w14:textId="77777777" w:rsidR="00A25019" w:rsidRDefault="00A25019" w:rsidP="00375787">
      <w:r>
        <w:separator/>
      </w:r>
    </w:p>
  </w:endnote>
  <w:endnote w:type="continuationSeparator" w:id="0">
    <w:p w14:paraId="582A1818" w14:textId="77777777" w:rsidR="00A25019" w:rsidRDefault="00A25019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69B59" w14:textId="77777777" w:rsidR="00A25019" w:rsidRDefault="00A25019" w:rsidP="00375787">
      <w:r>
        <w:separator/>
      </w:r>
    </w:p>
  </w:footnote>
  <w:footnote w:type="continuationSeparator" w:id="0">
    <w:p w14:paraId="018D1EB6" w14:textId="77777777" w:rsidR="00A25019" w:rsidRDefault="00A25019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4CDA"/>
    <w:multiLevelType w:val="hybridMultilevel"/>
    <w:tmpl w:val="0D5853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20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3144D3"/>
    <w:multiLevelType w:val="hybridMultilevel"/>
    <w:tmpl w:val="3B466818"/>
    <w:lvl w:ilvl="0" w:tplc="40090017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8"/>
  </w:num>
  <w:num w:numId="4">
    <w:abstractNumId w:val="28"/>
    <w:lvlOverride w:ilvl="0">
      <w:startOverride w:val="1"/>
    </w:lvlOverride>
  </w:num>
  <w:num w:numId="5">
    <w:abstractNumId w:val="6"/>
  </w:num>
  <w:num w:numId="6">
    <w:abstractNumId w:val="28"/>
  </w:num>
  <w:num w:numId="7">
    <w:abstractNumId w:val="28"/>
  </w:num>
  <w:num w:numId="8">
    <w:abstractNumId w:val="7"/>
  </w:num>
  <w:num w:numId="9">
    <w:abstractNumId w:val="33"/>
  </w:num>
  <w:num w:numId="10">
    <w:abstractNumId w:val="15"/>
  </w:num>
  <w:num w:numId="11">
    <w:abstractNumId w:val="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6"/>
  </w:num>
  <w:num w:numId="20">
    <w:abstractNumId w:val="3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60E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9C7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5751F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4DC3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A72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76A18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104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6AD7"/>
    <w:rsid w:val="00997F80"/>
    <w:rsid w:val="009A1892"/>
    <w:rsid w:val="009A396E"/>
    <w:rsid w:val="009B0184"/>
    <w:rsid w:val="009B0A17"/>
    <w:rsid w:val="009B3EB1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019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1AAA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7023A"/>
    <w:rsid w:val="00C7584F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46CC1"/>
    <w:rsid w:val="00E538C9"/>
    <w:rsid w:val="00E540FA"/>
    <w:rsid w:val="00E57CF8"/>
    <w:rsid w:val="00E60C5E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6D07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41AAA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41AAA"/>
    <w:rPr>
      <w:rFonts w:ascii="Arial" w:eastAsia="Arial" w:hAnsi="Arial" w:cs="Arial"/>
      <w:sz w:val="20"/>
      <w:szCs w:val="20"/>
      <w:u w:color="00000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41AAA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41AAA"/>
    <w:rPr>
      <w:rFonts w:ascii="Arial" w:eastAsia="Arial" w:hAnsi="Arial" w:cs="Arial"/>
      <w:sz w:val="20"/>
      <w:szCs w:val="20"/>
      <w:u w:color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0472F-3A9F-455F-A17C-28D37A64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2021-10-21T09:50:00Z</dcterms:created>
  <dcterms:modified xsi:type="dcterms:W3CDTF">2021-10-21T09:51:00Z</dcterms:modified>
</cp:coreProperties>
</file>